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92D" w:rsidRDefault="0028192D" w:rsidP="0028192D">
      <w:pPr>
        <w:pStyle w:val="Style1"/>
        <w:widowControl/>
        <w:jc w:val="center"/>
        <w:rPr>
          <w:rStyle w:val="FontStyle396"/>
          <w:sz w:val="28"/>
          <w:szCs w:val="28"/>
          <w:lang w:val="kk-KZ"/>
        </w:rPr>
      </w:pPr>
      <w:r>
        <w:rPr>
          <w:rStyle w:val="FontStyle396"/>
          <w:sz w:val="28"/>
          <w:szCs w:val="28"/>
          <w:lang w:val="kk-KZ"/>
        </w:rPr>
        <w:t>Ұйымдастырылған оқу іс – әрекетініңтехнологиялық картасы</w:t>
      </w:r>
    </w:p>
    <w:p w:rsidR="0028192D" w:rsidRDefault="0028192D" w:rsidP="0028192D">
      <w:pPr>
        <w:pStyle w:val="Style1"/>
        <w:widowControl/>
        <w:jc w:val="center"/>
        <w:rPr>
          <w:rStyle w:val="FontStyle396"/>
          <w:sz w:val="28"/>
          <w:szCs w:val="28"/>
          <w:lang w:val="kk-KZ"/>
        </w:rPr>
      </w:pPr>
      <w:r>
        <w:rPr>
          <w:rStyle w:val="FontStyle396"/>
          <w:sz w:val="28"/>
          <w:szCs w:val="28"/>
          <w:lang w:val="kk-KZ"/>
        </w:rPr>
        <w:t>№1  ересек тобы</w:t>
      </w:r>
    </w:p>
    <w:p w:rsidR="0028192D" w:rsidRDefault="0028192D" w:rsidP="0028192D">
      <w:pPr>
        <w:pStyle w:val="Style1"/>
        <w:widowControl/>
        <w:rPr>
          <w:rStyle w:val="FontStyle396"/>
          <w:b w:val="0"/>
          <w:sz w:val="28"/>
          <w:szCs w:val="28"/>
          <w:lang w:val="kk-KZ"/>
        </w:rPr>
      </w:pPr>
      <w:r>
        <w:rPr>
          <w:rStyle w:val="FontStyle396"/>
          <w:sz w:val="28"/>
          <w:szCs w:val="28"/>
          <w:lang w:val="kk-KZ"/>
        </w:rPr>
        <w:t xml:space="preserve">Күні: </w:t>
      </w:r>
      <w:r w:rsidR="008B21D0">
        <w:rPr>
          <w:rStyle w:val="FontStyle396"/>
          <w:sz w:val="28"/>
          <w:szCs w:val="28"/>
          <w:lang w:val="kk-KZ"/>
        </w:rPr>
        <w:tab/>
      </w:r>
      <w:r w:rsidR="008B21D0">
        <w:rPr>
          <w:rStyle w:val="FontStyle396"/>
          <w:sz w:val="28"/>
          <w:szCs w:val="28"/>
          <w:lang w:val="kk-KZ"/>
        </w:rPr>
        <w:tab/>
      </w:r>
      <w:bookmarkStart w:id="0" w:name="_GoBack"/>
      <w:bookmarkEnd w:id="0"/>
      <w:r>
        <w:rPr>
          <w:rStyle w:val="FontStyle396"/>
          <w:sz w:val="28"/>
          <w:szCs w:val="28"/>
          <w:lang w:val="kk-KZ"/>
        </w:rPr>
        <w:t xml:space="preserve">                                    Тәрбиеші:Сердалина.Ж.Ж</w:t>
      </w:r>
    </w:p>
    <w:p w:rsidR="0028192D" w:rsidRPr="0028192D" w:rsidRDefault="0028192D" w:rsidP="0028192D">
      <w:pPr>
        <w:pStyle w:val="Style48"/>
        <w:widowControl/>
        <w:rPr>
          <w:rStyle w:val="FontStyle357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Білім беру саласы: </w:t>
      </w:r>
      <w:r>
        <w:rPr>
          <w:rStyle w:val="FontStyle357"/>
          <w:sz w:val="28"/>
          <w:szCs w:val="28"/>
          <w:lang w:val="kk-KZ"/>
        </w:rPr>
        <w:t>Шығармашылық.</w:t>
      </w:r>
    </w:p>
    <w:p w:rsidR="0028192D" w:rsidRDefault="0028192D" w:rsidP="0028192D">
      <w:pPr>
        <w:pStyle w:val="Style155"/>
        <w:widowControl/>
        <w:rPr>
          <w:rStyle w:val="FontStyle357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Бөлімі: </w:t>
      </w:r>
      <w:r>
        <w:rPr>
          <w:rStyle w:val="FontStyle357"/>
          <w:sz w:val="28"/>
          <w:szCs w:val="28"/>
          <w:lang w:val="kk-KZ"/>
        </w:rPr>
        <w:t>Мүсіндеу.</w:t>
      </w:r>
    </w:p>
    <w:p w:rsidR="0028192D" w:rsidRDefault="0028192D" w:rsidP="0028192D">
      <w:pPr>
        <w:pStyle w:val="Style155"/>
        <w:widowControl/>
        <w:rPr>
          <w:rStyle w:val="FontStyle357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Тақырыбы: </w:t>
      </w:r>
      <w:r>
        <w:rPr>
          <w:rStyle w:val="FontStyle357"/>
          <w:sz w:val="28"/>
          <w:szCs w:val="28"/>
          <w:lang w:val="kk-KZ"/>
        </w:rPr>
        <w:t>Аққала соққан бала.</w:t>
      </w:r>
    </w:p>
    <w:p w:rsidR="0028192D" w:rsidRPr="0028192D" w:rsidRDefault="0028192D" w:rsidP="0028192D">
      <w:pPr>
        <w:pStyle w:val="Style48"/>
        <w:widowControl/>
        <w:rPr>
          <w:rStyle w:val="FontStyle362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>Мақсаты:</w:t>
      </w:r>
    </w:p>
    <w:p w:rsidR="0028192D" w:rsidRPr="0028192D" w:rsidRDefault="0028192D" w:rsidP="0028192D">
      <w:pPr>
        <w:pStyle w:val="Style155"/>
        <w:widowControl/>
        <w:rPr>
          <w:rStyle w:val="FontStyle357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Білімдік: </w:t>
      </w:r>
      <w:r>
        <w:rPr>
          <w:rStyle w:val="FontStyle357"/>
          <w:sz w:val="28"/>
          <w:szCs w:val="28"/>
          <w:lang w:val="kk-KZ"/>
        </w:rPr>
        <w:t>балаларға қыс мезгілі және қыс айлары туралы түсінік беру.</w:t>
      </w:r>
    </w:p>
    <w:p w:rsidR="0028192D" w:rsidRDefault="0028192D" w:rsidP="0028192D">
      <w:pPr>
        <w:pStyle w:val="Style155"/>
        <w:widowControl/>
        <w:rPr>
          <w:rStyle w:val="FontStyle357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Дамытушылық: </w:t>
      </w:r>
      <w:r>
        <w:rPr>
          <w:rStyle w:val="FontStyle357"/>
          <w:sz w:val="28"/>
          <w:szCs w:val="28"/>
          <w:lang w:val="kk-KZ"/>
        </w:rPr>
        <w:t>есте сақтау қабілетін, сөйлеу тілін дамыту,  саусақ моторикасы арқылы шығармашылықпен жұмыс істеу қабілеттерін дамыту.</w:t>
      </w:r>
    </w:p>
    <w:p w:rsidR="0028192D" w:rsidRDefault="0028192D" w:rsidP="0028192D">
      <w:pPr>
        <w:pStyle w:val="Style155"/>
        <w:widowControl/>
        <w:rPr>
          <w:rStyle w:val="FontStyle357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Тәрбиелік: </w:t>
      </w:r>
      <w:r>
        <w:rPr>
          <w:rStyle w:val="FontStyle357"/>
          <w:sz w:val="28"/>
          <w:szCs w:val="28"/>
          <w:lang w:val="kk-KZ"/>
        </w:rPr>
        <w:t>ұйымшылдыққа, ұқыптылыққа тәрбиелеу.</w:t>
      </w:r>
    </w:p>
    <w:p w:rsidR="0028192D" w:rsidRDefault="0028192D" w:rsidP="0028192D">
      <w:pPr>
        <w:pStyle w:val="Style155"/>
        <w:widowControl/>
        <w:rPr>
          <w:rStyle w:val="FontStyle357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Қажетті құрал-жабдықтар: </w:t>
      </w:r>
      <w:r>
        <w:rPr>
          <w:rStyle w:val="FontStyle357"/>
          <w:sz w:val="28"/>
          <w:szCs w:val="28"/>
          <w:lang w:val="kk-KZ"/>
        </w:rPr>
        <w:t>тақтайша, ермексаз, кескіш.</w:t>
      </w:r>
    </w:p>
    <w:p w:rsidR="0028192D" w:rsidRDefault="0028192D" w:rsidP="0028192D">
      <w:pPr>
        <w:pStyle w:val="Style48"/>
        <w:widowControl/>
        <w:rPr>
          <w:rStyle w:val="FontStyle357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Сөздік жұмыс: </w:t>
      </w:r>
      <w:r>
        <w:rPr>
          <w:rStyle w:val="FontStyle357"/>
          <w:sz w:val="28"/>
          <w:szCs w:val="28"/>
          <w:lang w:val="kk-KZ"/>
        </w:rPr>
        <w:t>аяз, ызғар.</w:t>
      </w:r>
    </w:p>
    <w:p w:rsidR="0028192D" w:rsidRPr="0028192D" w:rsidRDefault="0028192D" w:rsidP="0028192D">
      <w:pPr>
        <w:pStyle w:val="Style25"/>
        <w:widowControl/>
        <w:rPr>
          <w:rStyle w:val="FontStyle326"/>
          <w:sz w:val="28"/>
          <w:szCs w:val="28"/>
          <w:lang w:val="kk-KZ"/>
        </w:rPr>
      </w:pPr>
      <w:r>
        <w:rPr>
          <w:rStyle w:val="FontStyle364"/>
          <w:sz w:val="28"/>
          <w:szCs w:val="28"/>
          <w:lang w:val="kk-KZ"/>
        </w:rPr>
        <w:t>Билингвальды компонент:</w:t>
      </w:r>
      <w:r>
        <w:rPr>
          <w:rStyle w:val="FontStyle350"/>
          <w:sz w:val="28"/>
          <w:szCs w:val="28"/>
          <w:lang w:val="kk-KZ"/>
        </w:rPr>
        <w:t xml:space="preserve"> Қыс-зима.</w:t>
      </w:r>
    </w:p>
    <w:p w:rsidR="0028192D" w:rsidRDefault="0028192D" w:rsidP="0028192D">
      <w:pPr>
        <w:pStyle w:val="Style25"/>
        <w:widowControl/>
        <w:rPr>
          <w:rStyle w:val="FontStyle362"/>
          <w:sz w:val="28"/>
          <w:szCs w:val="28"/>
        </w:rPr>
      </w:pPr>
      <w:r>
        <w:rPr>
          <w:rStyle w:val="FontStyle396"/>
          <w:sz w:val="28"/>
          <w:szCs w:val="28"/>
          <w:lang w:val="kk-KZ"/>
        </w:rPr>
        <w:t xml:space="preserve"> </w:t>
      </w:r>
      <w:r>
        <w:rPr>
          <w:rStyle w:val="FontStyle344"/>
          <w:sz w:val="28"/>
          <w:szCs w:val="28"/>
          <w:lang w:val="kk-KZ"/>
        </w:rPr>
        <w:t>Қолданылатын технология: Дамыта оқыту технологиясы.</w:t>
      </w: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561"/>
        <w:gridCol w:w="4112"/>
        <w:gridCol w:w="360"/>
        <w:gridCol w:w="3227"/>
        <w:gridCol w:w="100"/>
      </w:tblGrid>
      <w:tr w:rsidR="0028192D" w:rsidTr="0028192D">
        <w:trPr>
          <w:trHeight w:val="152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hideMark/>
          </w:tcPr>
          <w:p w:rsidR="0028192D" w:rsidRDefault="0028192D">
            <w:pPr>
              <w:pStyle w:val="Style178"/>
              <w:widowControl/>
              <w:spacing w:line="276" w:lineRule="auto"/>
              <w:rPr>
                <w:rStyle w:val="FontStyle342"/>
                <w:sz w:val="28"/>
                <w:szCs w:val="28"/>
                <w:lang w:val="kk-KZ"/>
              </w:rPr>
            </w:pPr>
            <w:r>
              <w:rPr>
                <w:rStyle w:val="FontStyle342"/>
                <w:sz w:val="28"/>
                <w:szCs w:val="28"/>
                <w:lang w:val="kk-KZ"/>
              </w:rPr>
              <w:t>Іс-әрекет кезеңдері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92D" w:rsidRDefault="0028192D">
            <w:pPr>
              <w:pStyle w:val="Style178"/>
              <w:widowControl/>
              <w:spacing w:line="276" w:lineRule="auto"/>
              <w:rPr>
                <w:rStyle w:val="FontStyle342"/>
                <w:sz w:val="28"/>
                <w:szCs w:val="28"/>
                <w:lang w:val="kk-KZ"/>
              </w:rPr>
            </w:pPr>
            <w:r>
              <w:rPr>
                <w:rStyle w:val="FontStyle342"/>
                <w:sz w:val="28"/>
                <w:szCs w:val="28"/>
                <w:lang w:val="kk-KZ"/>
              </w:rPr>
              <w:t>Педагогтің іс-әрекеті</w:t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92D" w:rsidRDefault="0028192D">
            <w:pPr>
              <w:pStyle w:val="Style178"/>
              <w:widowControl/>
              <w:spacing w:line="276" w:lineRule="auto"/>
              <w:rPr>
                <w:rStyle w:val="FontStyle342"/>
                <w:sz w:val="28"/>
                <w:szCs w:val="28"/>
                <w:lang w:val="kk-KZ"/>
              </w:rPr>
            </w:pPr>
            <w:r>
              <w:rPr>
                <w:rStyle w:val="FontStyle342"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28192D" w:rsidTr="0028192D">
        <w:trPr>
          <w:trHeight w:val="68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92D" w:rsidRDefault="0028192D">
            <w:pPr>
              <w:pStyle w:val="Style178"/>
              <w:spacing w:line="276" w:lineRule="auto"/>
              <w:rPr>
                <w:rStyle w:val="a3"/>
                <w:sz w:val="28"/>
                <w:szCs w:val="28"/>
                <w:lang w:val="kk-KZ"/>
              </w:rPr>
            </w:pPr>
            <w:r>
              <w:rPr>
                <w:rStyle w:val="a3"/>
                <w:sz w:val="28"/>
                <w:szCs w:val="28"/>
                <w:lang w:val="kk-KZ"/>
              </w:rPr>
              <w:t>Мотивациялық - қозғаушылық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178"/>
              <w:widowControl/>
              <w:spacing w:line="276" w:lineRule="auto"/>
              <w:rPr>
                <w:rStyle w:val="FontStyle342"/>
                <w:sz w:val="28"/>
                <w:szCs w:val="28"/>
                <w:lang w:val="kk-KZ"/>
              </w:rPr>
            </w:pPr>
            <w:r>
              <w:rPr>
                <w:rStyle w:val="FontStyle342"/>
                <w:sz w:val="28"/>
                <w:szCs w:val="28"/>
                <w:lang w:val="kk-KZ"/>
              </w:rPr>
              <w:t>Шаттық шеңбері</w:t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Таза бала мұнтаздай,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Сүйсінеді қараған.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5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Ұқыпты деп бұл қандай,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Өлеңнің мазмұнына қарай</w:t>
            </w:r>
          </w:p>
        </w:tc>
      </w:tr>
      <w:tr w:rsidR="0028192D" w:rsidTr="0028192D">
        <w:trPr>
          <w:trHeight w:val="59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Жақсы көрер бар адам.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қимылдар жасайды.</w:t>
            </w:r>
          </w:p>
        </w:tc>
      </w:tr>
      <w:tr w:rsidR="0028192D" w:rsidTr="0028192D">
        <w:trPr>
          <w:trHeight w:val="59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Ұқыпты осындай,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Болайықшы досым-ай.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(А.Меңжанова.)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59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Балалар, қазір жылдың қай мезгілі ?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Қыс.</w:t>
            </w:r>
          </w:p>
        </w:tc>
      </w:tr>
      <w:tr w:rsidR="0028192D" w:rsidTr="0028192D">
        <w:trPr>
          <w:trHeight w:val="5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Бір жылда неше мезгіл бар?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Төрт мезгіл.</w:t>
            </w:r>
          </w:p>
        </w:tc>
      </w:tr>
      <w:tr w:rsidR="0028192D" w:rsidTr="0028192D">
        <w:trPr>
          <w:trHeight w:val="85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Кәне, кім атап береді?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Жаз, күз, көктем, қыс.</w:t>
            </w:r>
          </w:p>
        </w:tc>
      </w:tr>
      <w:tr w:rsidR="0028192D" w:rsidRPr="008B21D0" w:rsidTr="0028192D">
        <w:trPr>
          <w:trHeight w:val="89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Балалар, қыста біз қандай мерекелерді</w:t>
            </w:r>
          </w:p>
        </w:tc>
        <w:tc>
          <w:tcPr>
            <w:tcW w:w="3686" w:type="dxa"/>
            <w:gridSpan w:val="3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Тәуелсіздік күнін, жаңа</w:t>
            </w:r>
          </w:p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жыл мерекесін.</w:t>
            </w:r>
          </w:p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Ағаштар, үйлер аппақ</w:t>
            </w:r>
          </w:p>
          <w:p w:rsidR="0028192D" w:rsidRDefault="0028192D">
            <w:pPr>
              <w:pStyle w:val="Style43"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көрпеге оранған.</w:t>
            </w:r>
          </w:p>
        </w:tc>
      </w:tr>
      <w:tr w:rsidR="0028192D" w:rsidTr="0028192D">
        <w:trPr>
          <w:trHeight w:val="62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атап өтеміз?</w:t>
            </w:r>
          </w:p>
        </w:tc>
        <w:tc>
          <w:tcPr>
            <w:tcW w:w="7056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5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7056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57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Кәне, балалар, қыс көрінісін экраннан тамашалайық. Қараңдаршы, айнала қандай әдемі!</w:t>
            </w:r>
          </w:p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lastRenderedPageBreak/>
              <w:t>Педагог аққаланы суреттеп, бейнелеп</w:t>
            </w:r>
          </w:p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(денесі үш аппақ дөңгелектен, қолында  сыпырғы т.с.с.) айтып береді.</w:t>
            </w:r>
          </w:p>
        </w:tc>
        <w:tc>
          <w:tcPr>
            <w:tcW w:w="7056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5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55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Кезекшілер қажетті</w:t>
            </w:r>
          </w:p>
        </w:tc>
      </w:tr>
      <w:tr w:rsidR="0028192D" w:rsidTr="0028192D">
        <w:trPr>
          <w:trHeight w:val="5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құралдарды таратады.</w:t>
            </w:r>
          </w:p>
        </w:tc>
      </w:tr>
      <w:tr w:rsidR="0028192D" w:rsidTr="0028192D">
        <w:trPr>
          <w:trHeight w:val="66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75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"/>
              <w:widowControl/>
              <w:spacing w:line="276" w:lineRule="auto"/>
              <w:rPr>
                <w:rStyle w:val="a3"/>
                <w:sz w:val="28"/>
                <w:szCs w:val="28"/>
                <w:lang w:val="kk-KZ"/>
              </w:rPr>
            </w:pPr>
            <w:r>
              <w:rPr>
                <w:rStyle w:val="a3"/>
                <w:sz w:val="28"/>
                <w:szCs w:val="28"/>
                <w:lang w:val="kk-KZ"/>
              </w:rPr>
              <w:t>Ұйымдастырушылық - ізденістік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Педагог дәптердегі сюжетті суретпен</w:t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55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жұмыс жүргізіп, балаға ат қойғызады.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2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Бүгін мүсіндеу сабағымызда Асан сияқты аққаланы жасап үйренейік. Ол үшін бізге ермексаз, тақтайша, қалып қажет.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2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54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0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Аккаланы қандай түстен жасаймыз?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0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Ермексазды ширатып үш бөлікке бөлеміз де, бірінші ең үлкен бөлігін алақанымызбен домалақтаймыз.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-Ақ</w:t>
            </w:r>
          </w:p>
        </w:tc>
      </w:tr>
      <w:tr w:rsidR="0028192D" w:rsidTr="0028192D">
        <w:trPr>
          <w:trHeight w:val="59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Көк (Аққаланың түсін</w:t>
            </w:r>
          </w:p>
        </w:tc>
      </w:tr>
      <w:tr w:rsidR="0028192D" w:rsidTr="0028192D">
        <w:trPr>
          <w:trHeight w:val="60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өздері таңдайды).</w:t>
            </w:r>
          </w:p>
        </w:tc>
      </w:tr>
      <w:tr w:rsidR="0028192D" w:rsidTr="0028192D">
        <w:trPr>
          <w:trHeight w:val="62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Домалағымыз дайын болды ма?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63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Бұл біздің үлкен домалағымыз. Енді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2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бұдан сәл кіші домалақ жасауымыз керек, ол үшін ермексаздың екінші орташа бөлігін алақанымызға салып домалақтаймыз.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-Иә.</w:t>
            </w:r>
          </w:p>
        </w:tc>
      </w:tr>
      <w:tr w:rsidR="0028192D" w:rsidTr="0028192D">
        <w:trPr>
          <w:trHeight w:val="62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58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62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17"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Енді ең кіші домалақ жасауымыз керек, ол үшін ермексаздың үшінші, соңғы бөлігін алақанымызға салып домалақтаймыз.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62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55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63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Дайын домалақтарды көлеміне қарай бірінің үстіне бірін ойық жасап, басу әдісі арқылы орналастырамыз.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63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60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3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Балалар, қараңдаршы, аққалада не жетпей тұр?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Мұрын. - Көз.</w:t>
            </w:r>
          </w:p>
        </w:tc>
      </w:tr>
      <w:tr w:rsidR="0028192D" w:rsidTr="0028192D">
        <w:trPr>
          <w:trHeight w:val="89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Ауыз, баскиім.</w:t>
            </w:r>
          </w:p>
        </w:tc>
      </w:tr>
      <w:tr w:rsidR="0028192D" w:rsidTr="0028192D">
        <w:trPr>
          <w:trHeight w:val="84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28192D" w:rsidRDefault="0028192D">
            <w:pPr>
              <w:pStyle w:val="Style178"/>
              <w:spacing w:line="276" w:lineRule="auto"/>
              <w:rPr>
                <w:rStyle w:val="FontStyle342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Қараңдаршы, біз неше домалақ жасадық?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Үш домалақ жасадық.</w:t>
            </w:r>
          </w:p>
        </w:tc>
      </w:tr>
      <w:tr w:rsidR="0028192D" w:rsidTr="0028192D">
        <w:trPr>
          <w:trHeight w:val="60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Аққаланың көзін қандай түсті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0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ермексаздан жасаймыз?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Қара түспен.</w:t>
            </w:r>
          </w:p>
        </w:tc>
      </w:tr>
      <w:tr w:rsidR="0028192D" w:rsidTr="0028192D">
        <w:trPr>
          <w:trHeight w:val="67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Ендеше қара түсті ермексаздан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60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саусағымыздың ұшымен шымшып үзіп аламыз да, домалақтап, жапсырамыз.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RPr="008B21D0" w:rsidTr="0028192D">
        <w:trPr>
          <w:trHeight w:val="55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0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178"/>
              <w:widowControl/>
              <w:spacing w:line="276" w:lineRule="auto"/>
              <w:rPr>
                <w:rStyle w:val="FontStyle342"/>
                <w:sz w:val="28"/>
                <w:szCs w:val="28"/>
                <w:lang w:val="kk-KZ"/>
              </w:rPr>
            </w:pPr>
            <w:r>
              <w:rPr>
                <w:rStyle w:val="FontStyle342"/>
                <w:sz w:val="28"/>
                <w:szCs w:val="28"/>
                <w:lang w:val="kk-KZ"/>
              </w:rPr>
              <w:t>Сергіту сәті: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0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Таң атады арайлап,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58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Оянады бар аймақ.</w:t>
            </w:r>
          </w:p>
        </w:tc>
        <w:tc>
          <w:tcPr>
            <w:tcW w:w="3686" w:type="dxa"/>
            <w:gridSpan w:val="3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Балалар педагогке,</w:t>
            </w:r>
          </w:p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жақсы, жылдам жасай</w:t>
            </w:r>
          </w:p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білетін балаға қарай</w:t>
            </w:r>
          </w:p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отырып қимылдар</w:t>
            </w:r>
          </w:p>
          <w:p w:rsidR="0028192D" w:rsidRDefault="0028192D">
            <w:pPr>
              <w:pStyle w:val="Style43"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жасайды.</w:t>
            </w:r>
          </w:p>
        </w:tc>
      </w:tr>
      <w:tr w:rsidR="0028192D" w:rsidTr="0028192D">
        <w:trPr>
          <w:trHeight w:val="60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Оянады достарым,</w:t>
            </w:r>
          </w:p>
        </w:tc>
        <w:tc>
          <w:tcPr>
            <w:tcW w:w="7056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56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Мен қаламын қарайлап.</w:t>
            </w:r>
          </w:p>
        </w:tc>
        <w:tc>
          <w:tcPr>
            <w:tcW w:w="7056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6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Жуынамыз, таранып,</w:t>
            </w:r>
          </w:p>
        </w:tc>
        <w:tc>
          <w:tcPr>
            <w:tcW w:w="7056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56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Айнаға да қаранып.</w:t>
            </w:r>
          </w:p>
        </w:tc>
        <w:tc>
          <w:tcPr>
            <w:tcW w:w="7056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8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Назар салып сағатқа,</w:t>
            </w:r>
          </w:p>
        </w:tc>
        <w:tc>
          <w:tcPr>
            <w:tcW w:w="7056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2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61"/>
              <w:widowControl/>
              <w:spacing w:line="276" w:lineRule="auto"/>
              <w:rPr>
                <w:rStyle w:val="FontStyle334"/>
                <w:sz w:val="28"/>
                <w:szCs w:val="28"/>
                <w:lang w:val="kk-KZ"/>
              </w:rPr>
            </w:pPr>
            <w:r>
              <w:rPr>
                <w:rStyle w:val="FontStyle334"/>
                <w:sz w:val="28"/>
                <w:szCs w:val="28"/>
                <w:lang w:val="kk-KZ"/>
              </w:rPr>
              <w:t>Отырамыз тамаша.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2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(Т.Айдаров.)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66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Жарайсыңдар, кәне, орнымызға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trHeight w:val="76"/>
        </w:trPr>
        <w:tc>
          <w:tcPr>
            <w:tcW w:w="1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42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92D" w:rsidRDefault="0028192D">
            <w:pPr>
              <w:pStyle w:val="Style43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отырайық.</w:t>
            </w:r>
          </w:p>
        </w:tc>
        <w:tc>
          <w:tcPr>
            <w:tcW w:w="368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gridAfter w:val="1"/>
          <w:wAfter w:w="100" w:type="dxa"/>
          <w:trHeight w:val="2655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Дамыта оқыту технологиясы</w:t>
            </w:r>
          </w:p>
          <w:p w:rsidR="0028192D" w:rsidRP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«Сөздегі соңғы дыбысты айт»</w:t>
            </w:r>
            <w:r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Мақсаты: фонематикалық қабылдауын дамыту.</w:t>
            </w:r>
            <w:r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Көрнекі құрал: суреттер (автобус, жаз, қаз, тас, тіс, күз, мұз, тұз, бас )</w:t>
            </w:r>
            <w:r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Ойын барысы:</w:t>
            </w:r>
            <w:r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br/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Тәрбиеші суретті көрсетіп соңғы дыбысты атауын сұрайды. Барлық суреттерді атап өткесін, С дыбысына аяқталатын сөздерді бір жаққа, З дыбысына аяқталатын екінші жаққа бөлінеді.</w:t>
            </w:r>
            <w:r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br/>
            </w:r>
            <w:r>
              <w:rPr>
                <w:rStyle w:val="FontStyle350"/>
                <w:sz w:val="28"/>
                <w:szCs w:val="28"/>
                <w:lang w:val="kk-KZ"/>
              </w:rPr>
              <w:t>Балалардың жасаған әдемі</w:t>
            </w:r>
          </w:p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жұмыстарынан көрме ұйымдастыру</w:t>
            </w:r>
          </w:p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және баланың өзін-өзі бағалау</w:t>
            </w:r>
          </w:p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lastRenderedPageBreak/>
              <w:t xml:space="preserve">қабілетін анықтау. </w:t>
            </w:r>
          </w:p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Балалардың қызығушылығын арттыру үшін серуен кезінде шанамен жарыс ұйымдастыру.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lastRenderedPageBreak/>
              <w:t>Бір-біріне көмектесе отырады.</w:t>
            </w:r>
          </w:p>
        </w:tc>
      </w:tr>
      <w:tr w:rsidR="0028192D" w:rsidTr="0028192D">
        <w:trPr>
          <w:gridAfter w:val="1"/>
          <w:wAfter w:w="100" w:type="dxa"/>
          <w:trHeight w:val="247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166"/>
              <w:spacing w:line="276" w:lineRule="auto"/>
              <w:rPr>
                <w:rStyle w:val="a3"/>
                <w:sz w:val="28"/>
                <w:szCs w:val="28"/>
                <w:lang w:val="kk-KZ"/>
              </w:rPr>
            </w:pPr>
            <w:r>
              <w:rPr>
                <w:rStyle w:val="a3"/>
                <w:sz w:val="28"/>
                <w:szCs w:val="28"/>
                <w:lang w:val="kk-KZ"/>
              </w:rPr>
              <w:lastRenderedPageBreak/>
              <w:t>Рефлексиялық - түзетушілік</w:t>
            </w:r>
          </w:p>
        </w:tc>
        <w:tc>
          <w:tcPr>
            <w:tcW w:w="447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Бір-біріміздің аққалаларымызды көрейік, кімдікі әдемі болды екен? Балалардың жұмыстарын мадақтау арқылы бағалау.</w:t>
            </w:r>
          </w:p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Сонымен, балалар, біз бүгін нені</w:t>
            </w:r>
          </w:p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мүсіндедік?</w:t>
            </w:r>
          </w:p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Аққаланы біз қай мезгілде жасай алады</w:t>
            </w:r>
          </w:p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екенбіз?</w:t>
            </w:r>
          </w:p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Жазда біз аққала жасай аламыз ба?</w:t>
            </w:r>
          </w:p>
          <w:p w:rsidR="0028192D" w:rsidRDefault="0028192D">
            <w:pPr>
              <w:pStyle w:val="Style4"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Қыста ауа райы қандай болады?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Жұмыстарын</w:t>
            </w:r>
          </w:p>
        </w:tc>
      </w:tr>
      <w:tr w:rsidR="0028192D" w:rsidTr="0028192D">
        <w:trPr>
          <w:gridAfter w:val="1"/>
          <w:wAfter w:w="100" w:type="dxa"/>
          <w:trHeight w:val="206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салыстырады.</w:t>
            </w:r>
          </w:p>
        </w:tc>
      </w:tr>
      <w:tr w:rsidR="0028192D" w:rsidTr="0028192D">
        <w:trPr>
          <w:gridAfter w:val="1"/>
          <w:wAfter w:w="100" w:type="dxa"/>
          <w:trHeight w:val="219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gridAfter w:val="1"/>
          <w:wAfter w:w="100" w:type="dxa"/>
          <w:trHeight w:val="183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gridAfter w:val="1"/>
          <w:wAfter w:w="100" w:type="dxa"/>
          <w:trHeight w:val="242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Аққаланы.</w:t>
            </w:r>
          </w:p>
        </w:tc>
      </w:tr>
      <w:tr w:rsidR="0028192D" w:rsidTr="0028192D">
        <w:trPr>
          <w:gridAfter w:val="1"/>
          <w:wAfter w:w="100" w:type="dxa"/>
          <w:trHeight w:val="173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gridAfter w:val="1"/>
          <w:wAfter w:w="100" w:type="dxa"/>
          <w:trHeight w:val="206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Қыс мезгілінде.</w:t>
            </w:r>
          </w:p>
        </w:tc>
      </w:tr>
      <w:tr w:rsidR="0028192D" w:rsidTr="0028192D">
        <w:trPr>
          <w:gridAfter w:val="1"/>
          <w:wAfter w:w="100" w:type="dxa"/>
          <w:trHeight w:val="196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Жоқ, жазда кар</w:t>
            </w:r>
          </w:p>
        </w:tc>
      </w:tr>
      <w:tr w:rsidR="0028192D" w:rsidTr="0028192D">
        <w:trPr>
          <w:gridAfter w:val="1"/>
          <w:wAfter w:w="100" w:type="dxa"/>
          <w:trHeight w:val="192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болмайды. Еріп кетеді.</w:t>
            </w:r>
          </w:p>
        </w:tc>
      </w:tr>
      <w:tr w:rsidR="0028192D" w:rsidTr="0028192D">
        <w:trPr>
          <w:gridAfter w:val="1"/>
          <w:wAfter w:w="100" w:type="dxa"/>
          <w:trHeight w:val="247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15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FontStyle350"/>
                <w:rFonts w:eastAsia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- Суық, аязды болады.</w:t>
            </w:r>
          </w:p>
        </w:tc>
      </w:tr>
      <w:tr w:rsidR="0028192D" w:rsidTr="0028192D">
        <w:trPr>
          <w:gridAfter w:val="1"/>
          <w:wAfter w:w="100" w:type="dxa"/>
          <w:trHeight w:val="22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28192D" w:rsidRDefault="0028192D">
            <w:pPr>
              <w:rPr>
                <w:rStyle w:val="a3"/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Сұрақ-жауап арқылы сабақты</w:t>
            </w:r>
          </w:p>
        </w:tc>
        <w:tc>
          <w:tcPr>
            <w:tcW w:w="32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28192D" w:rsidTr="0028192D">
        <w:trPr>
          <w:gridAfter w:val="1"/>
          <w:wAfter w:w="100" w:type="dxa"/>
          <w:trHeight w:val="315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47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192D" w:rsidRDefault="0028192D">
            <w:pPr>
              <w:pStyle w:val="Style4"/>
              <w:widowControl/>
              <w:spacing w:line="276" w:lineRule="auto"/>
              <w:rPr>
                <w:rStyle w:val="FontStyle350"/>
                <w:sz w:val="28"/>
                <w:szCs w:val="28"/>
                <w:lang w:val="kk-KZ"/>
              </w:rPr>
            </w:pPr>
            <w:r>
              <w:rPr>
                <w:rStyle w:val="FontStyle350"/>
                <w:sz w:val="28"/>
                <w:szCs w:val="28"/>
                <w:lang w:val="kk-KZ"/>
              </w:rPr>
              <w:t>қорытындылау.</w:t>
            </w:r>
          </w:p>
        </w:tc>
        <w:tc>
          <w:tcPr>
            <w:tcW w:w="3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92D" w:rsidRDefault="0028192D">
            <w:pPr>
              <w:pStyle w:val="Style6"/>
              <w:widowControl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</w:tbl>
    <w:p w:rsidR="0028192D" w:rsidRDefault="0028192D" w:rsidP="0028192D">
      <w:pPr>
        <w:pStyle w:val="Style48"/>
        <w:widowControl/>
        <w:rPr>
          <w:rStyle w:val="FontStyle362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>Күтілетін нәтиже:</w:t>
      </w:r>
    </w:p>
    <w:p w:rsidR="0028192D" w:rsidRPr="0028192D" w:rsidRDefault="0028192D" w:rsidP="0028192D">
      <w:pPr>
        <w:pStyle w:val="Style124"/>
        <w:widowControl/>
        <w:rPr>
          <w:rStyle w:val="FontStyle357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Нені білу керек: әр </w:t>
      </w:r>
      <w:r>
        <w:rPr>
          <w:rStyle w:val="FontStyle357"/>
          <w:sz w:val="28"/>
          <w:szCs w:val="28"/>
          <w:lang w:val="kk-KZ"/>
        </w:rPr>
        <w:t xml:space="preserve">мезгілдің өзіндік ерекшеліктері болатынын; </w:t>
      </w:r>
    </w:p>
    <w:p w:rsidR="0028192D" w:rsidRPr="0028192D" w:rsidRDefault="0028192D" w:rsidP="0028192D">
      <w:pPr>
        <w:pStyle w:val="Style124"/>
        <w:widowControl/>
        <w:rPr>
          <w:rStyle w:val="FontStyle263"/>
          <w:b w:val="0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Игереді: </w:t>
      </w:r>
      <w:r>
        <w:rPr>
          <w:rStyle w:val="FontStyle357"/>
          <w:sz w:val="28"/>
          <w:szCs w:val="28"/>
          <w:lang w:val="kk-KZ"/>
        </w:rPr>
        <w:t>шығармашылық жұмыстың түрлерін, түстерді сәйкестенді</w:t>
      </w:r>
      <w:r>
        <w:rPr>
          <w:rStyle w:val="FontStyle263"/>
          <w:sz w:val="28"/>
          <w:szCs w:val="28"/>
          <w:lang w:val="kk-KZ"/>
        </w:rPr>
        <w:t>руді;</w:t>
      </w:r>
    </w:p>
    <w:p w:rsidR="0028192D" w:rsidRPr="0028192D" w:rsidRDefault="0028192D" w:rsidP="0028192D">
      <w:pPr>
        <w:pStyle w:val="Style124"/>
        <w:widowControl/>
        <w:rPr>
          <w:rStyle w:val="FontStyle357"/>
          <w:sz w:val="28"/>
          <w:szCs w:val="28"/>
          <w:lang w:val="kk-KZ"/>
        </w:rPr>
      </w:pPr>
      <w:r>
        <w:rPr>
          <w:rStyle w:val="FontStyle362"/>
          <w:sz w:val="28"/>
          <w:szCs w:val="28"/>
          <w:lang w:val="kk-KZ"/>
        </w:rPr>
        <w:t xml:space="preserve">Меңгереді: </w:t>
      </w:r>
      <w:r>
        <w:rPr>
          <w:rStyle w:val="FontStyle357"/>
          <w:sz w:val="28"/>
          <w:szCs w:val="28"/>
          <w:lang w:val="kk-KZ"/>
        </w:rPr>
        <w:t>тазалық жұмыстарын, өзара көмектесуді.</w:t>
      </w:r>
    </w:p>
    <w:p w:rsidR="00404A91" w:rsidRPr="0028192D" w:rsidRDefault="00404A91">
      <w:pPr>
        <w:rPr>
          <w:lang w:val="kk-KZ"/>
        </w:rPr>
      </w:pPr>
    </w:p>
    <w:sectPr w:rsidR="00404A91" w:rsidRPr="00281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192D"/>
    <w:rsid w:val="0028192D"/>
    <w:rsid w:val="00404A91"/>
    <w:rsid w:val="008B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3">
    <w:name w:val="Style43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8">
    <w:name w:val="Style48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1">
    <w:name w:val="Style61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8">
    <w:name w:val="Style178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5">
    <w:name w:val="Style155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6">
    <w:name w:val="Style166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4">
    <w:name w:val="Style124"/>
    <w:basedOn w:val="a"/>
    <w:rsid w:val="00281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6">
    <w:name w:val="Font Style326"/>
    <w:basedOn w:val="a0"/>
    <w:rsid w:val="0028192D"/>
    <w:rPr>
      <w:rFonts w:ascii="Times New Roman" w:hAnsi="Times New Roman" w:cs="Times New Roman" w:hint="default"/>
      <w:sz w:val="14"/>
      <w:szCs w:val="14"/>
    </w:rPr>
  </w:style>
  <w:style w:type="character" w:customStyle="1" w:styleId="FontStyle344">
    <w:name w:val="Font Style344"/>
    <w:basedOn w:val="a0"/>
    <w:rsid w:val="0028192D"/>
    <w:rPr>
      <w:rFonts w:ascii="Times New Roman" w:hAnsi="Times New Roman" w:cs="Times New Roman" w:hint="default"/>
      <w:sz w:val="20"/>
      <w:szCs w:val="20"/>
    </w:rPr>
  </w:style>
  <w:style w:type="character" w:customStyle="1" w:styleId="FontStyle364">
    <w:name w:val="Font Style364"/>
    <w:basedOn w:val="a0"/>
    <w:rsid w:val="0028192D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396">
    <w:name w:val="Font Style396"/>
    <w:basedOn w:val="a0"/>
    <w:rsid w:val="0028192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350">
    <w:name w:val="Font Style350"/>
    <w:basedOn w:val="a0"/>
    <w:rsid w:val="0028192D"/>
    <w:rPr>
      <w:rFonts w:ascii="Times New Roman" w:hAnsi="Times New Roman" w:cs="Times New Roman" w:hint="default"/>
      <w:sz w:val="18"/>
      <w:szCs w:val="18"/>
    </w:rPr>
  </w:style>
  <w:style w:type="character" w:customStyle="1" w:styleId="FontStyle263">
    <w:name w:val="Font Style263"/>
    <w:basedOn w:val="a0"/>
    <w:rsid w:val="0028192D"/>
    <w:rPr>
      <w:rFonts w:ascii="Georgia" w:hAnsi="Georgia" w:cs="Georgia" w:hint="default"/>
      <w:b/>
      <w:bCs/>
      <w:sz w:val="16"/>
      <w:szCs w:val="16"/>
    </w:rPr>
  </w:style>
  <w:style w:type="character" w:customStyle="1" w:styleId="FontStyle334">
    <w:name w:val="Font Style334"/>
    <w:basedOn w:val="a0"/>
    <w:rsid w:val="0028192D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362">
    <w:name w:val="Font Style362"/>
    <w:basedOn w:val="a0"/>
    <w:rsid w:val="0028192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342">
    <w:name w:val="Font Style342"/>
    <w:basedOn w:val="a0"/>
    <w:rsid w:val="0028192D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357">
    <w:name w:val="Font Style357"/>
    <w:basedOn w:val="a0"/>
    <w:rsid w:val="0028192D"/>
    <w:rPr>
      <w:rFonts w:ascii="Times New Roman" w:hAnsi="Times New Roman" w:cs="Times New Roman" w:hint="default"/>
      <w:sz w:val="18"/>
      <w:szCs w:val="18"/>
    </w:rPr>
  </w:style>
  <w:style w:type="character" w:customStyle="1" w:styleId="apple-converted-space">
    <w:name w:val="apple-converted-space"/>
    <w:basedOn w:val="a0"/>
    <w:rsid w:val="0028192D"/>
  </w:style>
  <w:style w:type="character" w:styleId="a3">
    <w:name w:val="Strong"/>
    <w:basedOn w:val="a0"/>
    <w:qFormat/>
    <w:rsid w:val="002819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7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3669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DNA7 X86</cp:lastModifiedBy>
  <cp:revision>3</cp:revision>
  <dcterms:created xsi:type="dcterms:W3CDTF">2017-01-05T08:47:00Z</dcterms:created>
  <dcterms:modified xsi:type="dcterms:W3CDTF">2017-01-05T08:52:00Z</dcterms:modified>
</cp:coreProperties>
</file>