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12C" w:rsidRDefault="0015012C" w:rsidP="0015012C">
      <w:pPr>
        <w:pStyle w:val="c11"/>
        <w:shd w:val="clear" w:color="auto" w:fill="FFFFFF"/>
        <w:spacing w:before="0" w:beforeAutospacing="0" w:after="0" w:afterAutospacing="0"/>
        <w:jc w:val="center"/>
        <w:rPr>
          <w:rStyle w:val="c10"/>
          <w:b/>
          <w:bCs/>
          <w:color w:val="FF0000"/>
          <w:sz w:val="32"/>
          <w:szCs w:val="32"/>
        </w:rPr>
      </w:pPr>
      <w:bookmarkStart w:id="0" w:name="_GoBack"/>
      <w:bookmarkEnd w:id="0"/>
      <w:proofErr w:type="spellStart"/>
      <w:r>
        <w:rPr>
          <w:b/>
          <w:color w:val="FF0000"/>
          <w:sz w:val="32"/>
          <w:szCs w:val="32"/>
          <w:shd w:val="clear" w:color="auto" w:fill="FFFFFF"/>
        </w:rPr>
        <w:t>Психикалық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дамуы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тоқтаған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балалардың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ата-аналарына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арналған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ойды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дамыту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бойынша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ұсыныстар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>. «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Ойнаймыз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және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ойымызды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 xml:space="preserve"> </w:t>
      </w:r>
      <w:proofErr w:type="spellStart"/>
      <w:r>
        <w:rPr>
          <w:b/>
          <w:color w:val="FF0000"/>
          <w:sz w:val="32"/>
          <w:szCs w:val="32"/>
          <w:shd w:val="clear" w:color="auto" w:fill="FFFFFF"/>
        </w:rPr>
        <w:t>дамытамыз</w:t>
      </w:r>
      <w:proofErr w:type="spellEnd"/>
      <w:r>
        <w:rPr>
          <w:b/>
          <w:color w:val="FF0000"/>
          <w:sz w:val="32"/>
          <w:szCs w:val="32"/>
          <w:shd w:val="clear" w:color="auto" w:fill="FFFFFF"/>
        </w:rPr>
        <w:t>!»</w:t>
      </w:r>
    </w:p>
    <w:p w:rsidR="0015012C" w:rsidRDefault="0015012C" w:rsidP="0015012C">
      <w:pPr>
        <w:pStyle w:val="c11"/>
        <w:shd w:val="clear" w:color="auto" w:fill="FFFFFF"/>
        <w:spacing w:before="0" w:beforeAutospacing="0" w:after="0" w:afterAutospacing="0"/>
        <w:jc w:val="center"/>
      </w:pPr>
      <w:r>
        <w:rPr>
          <w:rStyle w:val="c10"/>
          <w:b/>
          <w:bCs/>
          <w:color w:val="FF0000"/>
          <w:sz w:val="32"/>
          <w:szCs w:val="32"/>
        </w:rPr>
        <w:t>Рекомендации родителям по развитию памяти у детей с ЗПР.</w:t>
      </w:r>
    </w:p>
    <w:p w:rsidR="0015012C" w:rsidRDefault="0015012C" w:rsidP="0015012C">
      <w:pPr>
        <w:pStyle w:val="c8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32"/>
          <w:szCs w:val="32"/>
        </w:rPr>
      </w:pPr>
      <w:r>
        <w:rPr>
          <w:rStyle w:val="c10"/>
          <w:b/>
          <w:bCs/>
          <w:color w:val="FF0000"/>
          <w:sz w:val="32"/>
          <w:szCs w:val="32"/>
        </w:rPr>
        <w:t>«Играем и память развиваем!»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 w:firstLine="284"/>
        <w:jc w:val="both"/>
      </w:pPr>
      <w:r>
        <w:rPr>
          <w:rStyle w:val="c13"/>
        </w:rPr>
        <w:t>Главная задача, стоящая перед системой дошкольного воспитания – всестороннее развитие личности ребенка и подготовка детей к школе. Для того, чтобы ребенок успешно осваивал учебную деятельность у него должны быть развиты к моменту поступления в школу все виды памяти.</w:t>
      </w:r>
    </w:p>
    <w:p w:rsidR="0015012C" w:rsidRDefault="0015012C" w:rsidP="0015012C">
      <w:pPr>
        <w:pStyle w:val="c4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5"/>
          <w:b/>
          <w:bCs/>
        </w:rPr>
        <w:t>Память</w:t>
      </w:r>
      <w:r>
        <w:rPr>
          <w:rStyle w:val="c13"/>
        </w:rPr>
        <w:t> – один из важнейших психологических процессов, с помощью которого ребенок познает окружающий мир. Чтобы ребенок успешно осваивал учебную деятельность, у него должны быть развиты к моменту поступления в школу все виды памяти.</w:t>
      </w:r>
    </w:p>
    <w:p w:rsidR="0015012C" w:rsidRDefault="0015012C" w:rsidP="0015012C">
      <w:pPr>
        <w:pStyle w:val="c4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5"/>
          <w:b/>
          <w:bCs/>
        </w:rPr>
        <w:t>Виды памяти:</w:t>
      </w:r>
    </w:p>
    <w:p w:rsidR="0015012C" w:rsidRDefault="0015012C" w:rsidP="0015012C">
      <w:pPr>
        <w:pStyle w:val="c4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- образная (зрительная, слуховая, осязательная, обонятельная);</w:t>
      </w:r>
    </w:p>
    <w:p w:rsidR="0015012C" w:rsidRDefault="0015012C" w:rsidP="0015012C">
      <w:pPr>
        <w:pStyle w:val="c4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- словесно-логическая;</w:t>
      </w:r>
    </w:p>
    <w:p w:rsidR="0015012C" w:rsidRDefault="0015012C" w:rsidP="0015012C">
      <w:pPr>
        <w:pStyle w:val="c4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- двигательная.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5"/>
          <w:b/>
          <w:bCs/>
        </w:rPr>
        <w:t>Индивидуальные особенности памяти.</w:t>
      </w:r>
      <w:r>
        <w:rPr>
          <w:rStyle w:val="c13"/>
        </w:rPr>
        <w:t> Существует три типа памяти: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-наглядно-образный;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- словесно-логический;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- промежуточный (гармонический).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Дети, которые относятся к первому типу, лучше запоминают картины, лица, цвета, звуки.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Дети, которые относятся ко второму типу, лучше запоминают понятия, словесные формулировки, формулы.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Дети, которые относятся к третьему типу, одинаково хорошо запоминают наглядно-образный и словесно-логический материал.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 w:firstLine="992"/>
        <w:jc w:val="both"/>
      </w:pPr>
      <w:r>
        <w:rPr>
          <w:rStyle w:val="c12"/>
          <w:shd w:val="clear" w:color="auto" w:fill="FFFFFF"/>
        </w:rPr>
        <w:t>Родители часто недоумевают, почему их малыш с трудом разучивает стишок, который задали к празднику, а полюбившиеся песенки или стихи запоминает легко и может повторять их бесконечно? От чего зависят способности к запоминанию? И, самое главное можно ли развить память ребенка? Развитие памяти заключается в качественных изменениях процессов памяти и в трансформации содержания фиксируемого материала. Это очень важно для детей, и в повседневной жизни, и в учебе. Недаром при оценке интеллектуальной готовности ребенка к школе одним из важнейших критериев является его развитая память. Ведь это предпосылка к успешному и разностороннему познанию мира, усвоению новой информации. Чем больше внимания родители уделяют развитию различных видов памяти, внимания и воображения малыша, тем выше интеллектуальный потенциал их ребенка. Именно поэтому во все наиболее действенные методики раннего интеллектуального развития обязательно включаются упражнения и игры на развитие всех видов памяти.</w:t>
      </w:r>
    </w:p>
    <w:p w:rsidR="0015012C" w:rsidRDefault="0015012C" w:rsidP="0015012C">
      <w:pPr>
        <w:pStyle w:val="c2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13"/>
        </w:rPr>
        <w:t>        С</w:t>
      </w:r>
      <w:r>
        <w:rPr>
          <w:rStyle w:val="c12"/>
          <w:shd w:val="clear" w:color="auto" w:fill="FFFFFF"/>
        </w:rPr>
        <w:t>тимулировать процесс развития памяти помогут специальные упражнения и игры.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3"/>
          <w:b/>
          <w:bCs/>
        </w:rPr>
        <w:t>                   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3"/>
          <w:b/>
          <w:bCs/>
        </w:rPr>
        <w:t>Для развития памяти ребенка предлагаю использовать следующие игры: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3"/>
          <w:b/>
          <w:bCs/>
        </w:rPr>
        <w:t>« Игра в слова»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1. Постарайся запомнить: кот, мел, шар, чай, дом, лес.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Проверь себя, смог ли ты запомнить все слова.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2. Постарайся запомнить: ваза, мыло, окно, конь, стол, тигр, арбуз, брат.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Проверь себя.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3. Постарайся запомнить: рыба, снег, шкаф, сани, мука, дверь, лето, пенал, мясо, звезда.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Проверь себя.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4. Запомни рассказ и повтори дословно: Сережа встал, умылся, оделся, позавтракал, пошел в школу.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Проверь себя.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3"/>
          <w:b/>
          <w:bCs/>
        </w:rPr>
        <w:t>Игра в слова «Гуляем по зоопарку»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lastRenderedPageBreak/>
        <w:t>Пусть ребенок закроет глава и представит, что гуляет по зоопарку. «Буду называть тебе зверей, ты должен вспомнить тех, кого я не назвал».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ВНИМАНИЕ!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Тюлень, лось, баран, тигр, крокодил…..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1.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Перечисли животных, которых ты знаешь.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2.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Внимательно посмотри на эти рисунки и покажи животных, которых я назвала.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3.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Найди на картинках животных, которых назвал ты.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4.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Картинки убираются. Ребенка просят вспомнить животных в том порядке, в каком они назывались.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3"/>
          <w:b/>
          <w:bCs/>
        </w:rPr>
        <w:t>Игра «Снежки»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1.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Представь снег.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- Вспомни, какого цвета снег. Всегда ли он белый?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- Вспомни, как солнышко заставляет снег искриться.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2.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- Вспомни, как хрустит снег под нашими ногами. Как ты думаешь, с чем можно сравнить хруст снега под ногами человека?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ЗАДАНИЕ 3.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- Представь, что ты держишь в руках пригоршню снега.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- Представь, что ты делаешь шарик из снега. Что ты чувствуешь?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6"/>
        </w:rPr>
        <w:t>РАССКАЖИ.</w:t>
      </w:r>
    </w:p>
    <w:p w:rsidR="0015012C" w:rsidRDefault="0015012C" w:rsidP="0015012C">
      <w:pPr>
        <w:pStyle w:val="c8"/>
        <w:shd w:val="clear" w:color="auto" w:fill="FFFFFF"/>
        <w:spacing w:before="0" w:beforeAutospacing="0" w:after="0" w:afterAutospacing="0"/>
        <w:ind w:firstLine="300"/>
        <w:jc w:val="both"/>
      </w:pPr>
      <w:r>
        <w:rPr>
          <w:noProof/>
        </w:rPr>
        <mc:AlternateContent>
          <mc:Choice Requires="wps">
            <w:drawing>
              <wp:inline distT="0" distB="0" distL="0" distR="0">
                <wp:extent cx="307975" cy="307975"/>
                <wp:effectExtent l="0" t="0" r="0" b="0"/>
                <wp:docPr id="1" name="Прямоугольник 1" descr="https://lh3.googleusercontent.com/fg1wpb-UDlmEl-1GXCwNguuTVyFVMOrNtDpO0G8J-M1F83sd8Zd-J3eq2J5wU48vqJSoCf0qFUn8gXYTvoJMAVvy4pTuJUTNvlxNZjOfvjSlv8y_8AmSF74yTFb5KlP1hPJ_tM7hRDlxRFW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rect w14:anchorId="1089F9E9" id="Прямоугольник 1" o:spid="_x0000_s1026" alt="https://lh3.googleusercontent.com/fg1wpb-UDlmEl-1GXCwNguuTVyFVMOrNtDpO0G8J-M1F83sd8Zd-J3eq2J5wU48vqJSoCf0qFUn8gXYTvoJMAVvy4pTuJUTNvlxNZjOfvjSlv8y_8AmSF74yTFb5KlP1hPJ_tM7hRDlxRFWO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" filled="f" stroked="f">
                <o:lock v:ext="edit" aspectratio="t"/>
                <w10:anchorlock/>
              </v:rect>
            </w:pict>
          </mc:Fallback>
        </mc:AlternateConten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7"/>
          <w:b/>
          <w:bCs/>
        </w:rPr>
        <w:t>Игра «Запахи и звуки».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ЗАДАНИЕ.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Представь, что идет дождь. Ты стоишь у окна и смотришь на улицу. Что ты видишь? Расскажи.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Представь капли дождя, ударяющие по стеклу. Вспомни как шумит дождь. Что такое шум дождя?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Дождь закончился. Мы вышли на улицу. Вспомни запах земли, травы после дождя. Как ты думаешь, с чем можно сравнить запах травы, умытой дождем?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7"/>
          <w:b/>
          <w:bCs/>
        </w:rPr>
        <w:t>Игра «Вкус и запах»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ЗАДАНИЕ 1.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Представь лимон.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Каков он на вкус?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Вспомни, как пахнет лимон? Расскажи об этом.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Представь, что ты держишь лимон в руке. Что ты чувствуешь?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ЗАДАНИЕ 2.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Нарисуй лимон.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ЗАДАНИЕ 3.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Представь апельсин.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Каков он на вкус?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Вспомни, как пахнет апельсин? Расскажи об этом.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Какого цвета апельсин?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Представь, что ты держишь апельсин в руке. Что ты чувствуешь?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ЗАДАНИЕ 4.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Нарисуй апельсин.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ЗАДАНИЕ 5.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Расскажи, чем отличаются лимон и апельсин. Чем они похожи?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 w:right="-144"/>
        <w:jc w:val="both"/>
      </w:pPr>
      <w:r>
        <w:rPr>
          <w:rStyle w:val="c7"/>
          <w:b/>
          <w:bCs/>
        </w:rPr>
        <w:lastRenderedPageBreak/>
        <w:t>Развитию словесно-логической памяти способствовали следующие упражнения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Можно предложить следующие рассказы для запоминания: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1. Жил-был мальчик. Звали его Ваня. Пошел Ваня с мамой на улицу гулять. Побежал Ваня быстро-быстро, Споткнулся и упал. Ушиб Ваня ножку. И у него ножка сильно болела. Повела мама Ваню к доктору. Доктор завязал ножку, и она перестала болеть.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Вопросы к рассказу: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Как звали мальчика?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Что с ним случилось во время прогулки?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Кто помог мальчику?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Чем заканчивается рассказ?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2. Жила-была девочка Зоя. Построила Зоя из кубиков машину. Посадила в машину мишку и начала его катать. «</w:t>
      </w:r>
      <w:proofErr w:type="gramStart"/>
      <w:r>
        <w:rPr>
          <w:rStyle w:val="c0"/>
        </w:rPr>
        <w:t>Ту-ту</w:t>
      </w:r>
      <w:proofErr w:type="gramEnd"/>
      <w:r>
        <w:rPr>
          <w:rStyle w:val="c0"/>
        </w:rPr>
        <w:t>, машина, катай моего мишку». Вдруг машина сломалась. Мишка упал и ушибся. Положила Зоя мишку в кроватку и дала ему лекарство.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Вопросы к рассказу: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Как звали девочку?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Что она построила?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Кого девочка хотела катать на машине?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Что случилось во время игры?</w:t>
      </w:r>
    </w:p>
    <w:p w:rsidR="0015012C" w:rsidRDefault="0015012C" w:rsidP="0015012C">
      <w:pPr>
        <w:pStyle w:val="c1"/>
        <w:shd w:val="clear" w:color="auto" w:fill="FFFFFF"/>
        <w:spacing w:before="0" w:beforeAutospacing="0" w:after="0" w:afterAutospacing="0"/>
        <w:ind w:left="-284"/>
        <w:jc w:val="both"/>
      </w:pPr>
      <w:r>
        <w:rPr>
          <w:rStyle w:val="c0"/>
        </w:rPr>
        <w:t>- Как девочка оказала помощь мишке?</w:t>
      </w:r>
    </w:p>
    <w:p w:rsidR="0015012C" w:rsidRPr="00F50FF9" w:rsidRDefault="00F50FF9" w:rsidP="00F50FF9">
      <w:pPr>
        <w:jc w:val="right"/>
        <w:rPr>
          <w:rFonts w:ascii="Times New Roman" w:hAnsi="Times New Roman" w:cs="Times New Roman"/>
          <w:sz w:val="28"/>
          <w:szCs w:val="28"/>
        </w:rPr>
      </w:pPr>
      <w:r w:rsidRPr="00F50FF9">
        <w:rPr>
          <w:rFonts w:ascii="Times New Roman" w:hAnsi="Times New Roman" w:cs="Times New Roman"/>
          <w:sz w:val="28"/>
          <w:szCs w:val="28"/>
        </w:rPr>
        <w:t>Учитель-дефектолог: Чистяк А.А.</w:t>
      </w:r>
    </w:p>
    <w:p w:rsidR="008664B6" w:rsidRPr="00BB3DE9" w:rsidRDefault="00BB3DE9" w:rsidP="00BB3DE9">
      <w:pPr>
        <w:jc w:val="right"/>
        <w:rPr>
          <w:rFonts w:ascii="Times New Roman" w:hAnsi="Times New Roman" w:cs="Times New Roman"/>
          <w:sz w:val="28"/>
          <w:szCs w:val="28"/>
        </w:rPr>
      </w:pPr>
      <w:r w:rsidRPr="00BB3D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sectPr w:rsidR="008664B6" w:rsidRPr="00BB3DE9" w:rsidSect="0015012C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673"/>
    <w:rsid w:val="00126BD3"/>
    <w:rsid w:val="0015012C"/>
    <w:rsid w:val="008664B6"/>
    <w:rsid w:val="009F4673"/>
    <w:rsid w:val="00BB3DE9"/>
    <w:rsid w:val="00F5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2C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5012C"/>
  </w:style>
  <w:style w:type="character" w:customStyle="1" w:styleId="c13">
    <w:name w:val="c13"/>
    <w:basedOn w:val="a0"/>
    <w:rsid w:val="0015012C"/>
  </w:style>
  <w:style w:type="character" w:customStyle="1" w:styleId="c15">
    <w:name w:val="c15"/>
    <w:basedOn w:val="a0"/>
    <w:rsid w:val="0015012C"/>
  </w:style>
  <w:style w:type="character" w:customStyle="1" w:styleId="c12">
    <w:name w:val="c12"/>
    <w:basedOn w:val="a0"/>
    <w:rsid w:val="0015012C"/>
  </w:style>
  <w:style w:type="character" w:customStyle="1" w:styleId="c3">
    <w:name w:val="c3"/>
    <w:basedOn w:val="a0"/>
    <w:rsid w:val="0015012C"/>
  </w:style>
  <w:style w:type="character" w:customStyle="1" w:styleId="c6">
    <w:name w:val="c6"/>
    <w:basedOn w:val="a0"/>
    <w:rsid w:val="0015012C"/>
  </w:style>
  <w:style w:type="character" w:customStyle="1" w:styleId="c7">
    <w:name w:val="c7"/>
    <w:basedOn w:val="a0"/>
    <w:rsid w:val="0015012C"/>
  </w:style>
  <w:style w:type="character" w:customStyle="1" w:styleId="c0">
    <w:name w:val="c0"/>
    <w:basedOn w:val="a0"/>
    <w:rsid w:val="001501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2C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5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5012C"/>
  </w:style>
  <w:style w:type="character" w:customStyle="1" w:styleId="c13">
    <w:name w:val="c13"/>
    <w:basedOn w:val="a0"/>
    <w:rsid w:val="0015012C"/>
  </w:style>
  <w:style w:type="character" w:customStyle="1" w:styleId="c15">
    <w:name w:val="c15"/>
    <w:basedOn w:val="a0"/>
    <w:rsid w:val="0015012C"/>
  </w:style>
  <w:style w:type="character" w:customStyle="1" w:styleId="c12">
    <w:name w:val="c12"/>
    <w:basedOn w:val="a0"/>
    <w:rsid w:val="0015012C"/>
  </w:style>
  <w:style w:type="character" w:customStyle="1" w:styleId="c3">
    <w:name w:val="c3"/>
    <w:basedOn w:val="a0"/>
    <w:rsid w:val="0015012C"/>
  </w:style>
  <w:style w:type="character" w:customStyle="1" w:styleId="c6">
    <w:name w:val="c6"/>
    <w:basedOn w:val="a0"/>
    <w:rsid w:val="0015012C"/>
  </w:style>
  <w:style w:type="character" w:customStyle="1" w:styleId="c7">
    <w:name w:val="c7"/>
    <w:basedOn w:val="a0"/>
    <w:rsid w:val="0015012C"/>
  </w:style>
  <w:style w:type="character" w:customStyle="1" w:styleId="c0">
    <w:name w:val="c0"/>
    <w:basedOn w:val="a0"/>
    <w:rsid w:val="00150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9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Дерево">
  <a:themeElements>
    <a:clrScheme name="Дерево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Дерево">
      <a:majorFont>
        <a:latin typeface="Rockwell Condensed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微軟正黑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Rockwell"/>
        <a:ea typeface=""/>
        <a:cs typeface=""/>
        <a:font script="Grek" typeface="Cambria"/>
        <a:font script="Cyrl" typeface="Cambria"/>
        <a:font script="Jpan" typeface="HG明朝B"/>
        <a:font script="Hang" typeface="바탕"/>
        <a:font script="Hans" typeface="方正姚体"/>
        <a:font script="Hant" typeface="標楷體"/>
        <a:font script="Arab" typeface="Times New Roman"/>
        <a:font script="Hebr" typeface="David"/>
        <a:font script="Thai" typeface="Jasmine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Дерево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hade val="63000"/>
              </a:schemeClr>
              <a:schemeClr val="phClr">
                <a:tint val="10000"/>
                <a:satMod val="150000"/>
              </a:schemeClr>
            </a:duotone>
          </a:blip>
          <a:tile tx="0" ty="0" sx="60000" sy="59000" flip="none" algn="tl"/>
        </a:blipFill>
        <a:blipFill rotWithShape="1">
          <a:blip xmlns:r="http://schemas.openxmlformats.org/officeDocument/2006/relationships" r:embed="rId1">
            <a:duotone>
              <a:schemeClr val="phClr">
                <a:shade val="36000"/>
                <a:satMod val="120000"/>
              </a:schemeClr>
              <a:schemeClr val="phClr">
                <a:tint val="40000"/>
              </a:schemeClr>
            </a:duotone>
          </a:blip>
          <a:tile tx="0" ty="0" sx="60000" sy="59000" flip="none" algn="tl"/>
        </a:blip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shade val="97000"/>
            <a:satMod val="15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5000"/>
                <a:shade val="58000"/>
                <a:satMod val="120000"/>
              </a:schemeClr>
              <a:schemeClr val="phClr">
                <a:tint val="50000"/>
                <a:shade val="96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Wood Type" id="{7ACABC62-BF99-48CF-A9DC-4DB89C7B13DC}" vid="{142A1326-48AB-42A9-8428-CB14AA301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C5999-2BE7-4596-B93E-72F34BAA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DNA7 X86</cp:lastModifiedBy>
  <cp:revision>2</cp:revision>
  <dcterms:created xsi:type="dcterms:W3CDTF">2018-11-30T06:39:00Z</dcterms:created>
  <dcterms:modified xsi:type="dcterms:W3CDTF">2018-11-30T06:39:00Z</dcterms:modified>
</cp:coreProperties>
</file>